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336CEB" w:rsidP="00336CEB" w14:paraId="6CE81162" w14:textId="42C2F369">
      <w:pPr>
        <w:spacing w:after="0" w:line="480" w:lineRule="auto"/>
        <w:jc w:val="center"/>
        <w:rPr>
          <w:rFonts w:ascii="Times New Roman" w:hAnsi="Times New Roman" w:cs="Times New Roman"/>
          <w:sz w:val="24"/>
          <w:szCs w:val="24"/>
        </w:rPr>
      </w:pPr>
    </w:p>
    <w:p w:rsidR="00A374FB" w:rsidP="00336CEB" w14:paraId="4C00D44B" w14:textId="56DD1038">
      <w:pPr>
        <w:spacing w:after="0" w:line="480" w:lineRule="auto"/>
        <w:jc w:val="center"/>
        <w:rPr>
          <w:rFonts w:ascii="Times New Roman" w:hAnsi="Times New Roman" w:cs="Times New Roman"/>
          <w:sz w:val="24"/>
          <w:szCs w:val="24"/>
        </w:rPr>
      </w:pPr>
    </w:p>
    <w:p w:rsidR="00A374FB" w:rsidP="00336CEB" w14:paraId="79C41F6A" w14:textId="73F61500">
      <w:pPr>
        <w:spacing w:after="0" w:line="480" w:lineRule="auto"/>
        <w:jc w:val="center"/>
        <w:rPr>
          <w:rFonts w:ascii="Times New Roman" w:hAnsi="Times New Roman" w:cs="Times New Roman"/>
          <w:sz w:val="24"/>
          <w:szCs w:val="24"/>
        </w:rPr>
      </w:pPr>
    </w:p>
    <w:p w:rsidR="00A374FB" w:rsidP="00336CEB" w14:paraId="429085A1" w14:textId="3D63493B">
      <w:pPr>
        <w:spacing w:after="0" w:line="480" w:lineRule="auto"/>
        <w:jc w:val="center"/>
        <w:rPr>
          <w:rFonts w:ascii="Times New Roman" w:hAnsi="Times New Roman" w:cs="Times New Roman"/>
          <w:sz w:val="24"/>
          <w:szCs w:val="24"/>
        </w:rPr>
      </w:pPr>
    </w:p>
    <w:p w:rsidR="00A374FB" w:rsidP="00336CEB" w14:paraId="24FD2AD0" w14:textId="1F6020E4">
      <w:pPr>
        <w:spacing w:after="0" w:line="480" w:lineRule="auto"/>
        <w:jc w:val="center"/>
        <w:rPr>
          <w:rFonts w:ascii="Times New Roman" w:hAnsi="Times New Roman" w:cs="Times New Roman"/>
          <w:sz w:val="24"/>
          <w:szCs w:val="24"/>
        </w:rPr>
      </w:pPr>
    </w:p>
    <w:p w:rsidR="00A374FB" w:rsidP="00336CEB" w14:paraId="45DA8E90" w14:textId="6C9C0BF1">
      <w:pPr>
        <w:spacing w:after="0" w:line="480" w:lineRule="auto"/>
        <w:jc w:val="center"/>
        <w:rPr>
          <w:rFonts w:ascii="Times New Roman" w:hAnsi="Times New Roman" w:cs="Times New Roman"/>
          <w:sz w:val="24"/>
          <w:szCs w:val="24"/>
        </w:rPr>
      </w:pPr>
    </w:p>
    <w:p w:rsidR="00A374FB" w:rsidP="00336CEB" w14:paraId="39831064" w14:textId="74189F45">
      <w:pPr>
        <w:spacing w:after="0" w:line="480" w:lineRule="auto"/>
        <w:jc w:val="center"/>
        <w:rPr>
          <w:rFonts w:ascii="Times New Roman" w:hAnsi="Times New Roman" w:cs="Times New Roman"/>
          <w:sz w:val="24"/>
          <w:szCs w:val="24"/>
        </w:rPr>
      </w:pPr>
    </w:p>
    <w:p w:rsidR="00A374FB" w:rsidP="00336CEB" w14:paraId="6FA31D30" w14:textId="77777777">
      <w:pPr>
        <w:spacing w:after="0" w:line="480" w:lineRule="auto"/>
        <w:jc w:val="center"/>
        <w:rPr>
          <w:rFonts w:ascii="Times New Roman" w:hAnsi="Times New Roman" w:cs="Times New Roman"/>
          <w:sz w:val="24"/>
          <w:szCs w:val="24"/>
        </w:rPr>
      </w:pPr>
    </w:p>
    <w:p w:rsidR="00336CEB" w:rsidRPr="00336CEB" w:rsidP="00336CEB" w14:paraId="1DEFC0C8" w14:textId="6D6C8556">
      <w:pPr>
        <w:spacing w:after="0" w:line="480" w:lineRule="auto"/>
        <w:jc w:val="center"/>
        <w:rPr>
          <w:rFonts w:ascii="Times New Roman" w:hAnsi="Times New Roman" w:cs="Times New Roman"/>
          <w:sz w:val="24"/>
          <w:szCs w:val="24"/>
        </w:rPr>
      </w:pPr>
      <w:r w:rsidRPr="00336CEB">
        <w:rPr>
          <w:rFonts w:ascii="Times New Roman" w:hAnsi="Times New Roman" w:cs="Times New Roman"/>
          <w:sz w:val="24"/>
          <w:szCs w:val="24"/>
        </w:rPr>
        <w:t xml:space="preserve">Difference </w:t>
      </w:r>
      <w:r w:rsidR="00A374FB">
        <w:rPr>
          <w:rFonts w:ascii="Times New Roman" w:hAnsi="Times New Roman" w:cs="Times New Roman"/>
          <w:sz w:val="24"/>
          <w:szCs w:val="24"/>
        </w:rPr>
        <w:t>B</w:t>
      </w:r>
      <w:r w:rsidRPr="00336CEB">
        <w:rPr>
          <w:rFonts w:ascii="Times New Roman" w:hAnsi="Times New Roman" w:cs="Times New Roman"/>
          <w:sz w:val="24"/>
          <w:szCs w:val="24"/>
        </w:rPr>
        <w:t>etween Prisons and Jails</w:t>
      </w:r>
    </w:p>
    <w:p w:rsidR="00336CEB" w:rsidP="00336CEB" w14:paraId="11C38CF4"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36CEB" w:rsidP="00A374FB" w14:paraId="0DC42983" w14:textId="1A9E29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374FB">
        <w:rPr>
          <w:rFonts w:ascii="Times New Roman" w:hAnsi="Times New Roman" w:cs="Times New Roman"/>
          <w:sz w:val="24"/>
          <w:szCs w:val="24"/>
        </w:rPr>
        <w:t>s</w:t>
      </w:r>
    </w:p>
    <w:p w:rsidR="00A374FB" w:rsidP="00336CEB" w14:paraId="139200AA"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36CEB" w:rsidRPr="00336CEB" w:rsidP="00336CEB" w14:paraId="39793379" w14:textId="6BFAE78D">
      <w:pPr>
        <w:spacing w:after="0" w:line="480" w:lineRule="auto"/>
        <w:jc w:val="center"/>
        <w:rPr>
          <w:rFonts w:ascii="Times New Roman" w:hAnsi="Times New Roman" w:cs="Times New Roman"/>
          <w:sz w:val="24"/>
          <w:szCs w:val="24"/>
        </w:rPr>
      </w:pPr>
      <w:r w:rsidRPr="00336CEB">
        <w:rPr>
          <w:rFonts w:ascii="Times New Roman" w:hAnsi="Times New Roman" w:cs="Times New Roman"/>
          <w:sz w:val="24"/>
          <w:szCs w:val="24"/>
        </w:rPr>
        <w:t xml:space="preserve">Difference </w:t>
      </w:r>
      <w:r w:rsidR="00A374FB">
        <w:rPr>
          <w:rFonts w:ascii="Times New Roman" w:hAnsi="Times New Roman" w:cs="Times New Roman"/>
          <w:sz w:val="24"/>
          <w:szCs w:val="24"/>
        </w:rPr>
        <w:t>B</w:t>
      </w:r>
      <w:r w:rsidRPr="00336CEB">
        <w:rPr>
          <w:rFonts w:ascii="Times New Roman" w:hAnsi="Times New Roman" w:cs="Times New Roman"/>
          <w:sz w:val="24"/>
          <w:szCs w:val="24"/>
        </w:rPr>
        <w:t>etween Prisons and Jails</w:t>
      </w:r>
    </w:p>
    <w:p w:rsidR="00336CEB" w:rsidRPr="00336CEB" w:rsidP="00336CEB" w14:paraId="79B87B3A" w14:textId="77777777">
      <w:pPr>
        <w:spacing w:after="0" w:line="480" w:lineRule="auto"/>
        <w:ind w:firstLine="720"/>
        <w:rPr>
          <w:rFonts w:ascii="Times New Roman" w:hAnsi="Times New Roman" w:cs="Times New Roman"/>
          <w:sz w:val="24"/>
          <w:szCs w:val="24"/>
        </w:rPr>
      </w:pPr>
      <w:r w:rsidRPr="00336CEB">
        <w:rPr>
          <w:rFonts w:ascii="Times New Roman" w:hAnsi="Times New Roman" w:cs="Times New Roman"/>
          <w:sz w:val="24"/>
          <w:szCs w:val="24"/>
        </w:rPr>
        <w:t>Prisons and jails all together contribute to the administration of the correctional services in the criminal justice department. This does not mean that the two things are the same. However, there are certain differences that make jails or prisons uniquely identified form each other. The differences are based on their functions and roles. Prisons are regarded as incarceration facilities that are managed and run by the State or Federal government. Unlike jails, prisons are used for long-term confinement of offenders. Jails are management and ran by the local governments. Prisons are used to confine offenders who have been convicted of serious crimes such as felony, violent crimes, and organized crimes. as Deitch (2010) explains, prisons are used to prevent and control crime by ensuring that those who have gone against the law and norms of the society are removed from the society as well as given the right punishment for their crimes. 
</w:t>
      </w:r>
    </w:p>
    <w:p w:rsidR="00336CEB" w:rsidP="00630627" w14:paraId="4A1F536C" w14:textId="59DAA0D2">
      <w:pPr>
        <w:spacing w:after="0" w:line="480" w:lineRule="auto"/>
        <w:ind w:firstLine="720"/>
        <w:rPr>
          <w:rFonts w:ascii="Times New Roman" w:hAnsi="Times New Roman" w:cs="Times New Roman"/>
          <w:sz w:val="24"/>
          <w:szCs w:val="24"/>
        </w:rPr>
      </w:pPr>
      <w:r w:rsidRPr="00336CEB">
        <w:rPr>
          <w:rFonts w:ascii="Times New Roman" w:hAnsi="Times New Roman" w:cs="Times New Roman"/>
          <w:sz w:val="24"/>
          <w:szCs w:val="24"/>
        </w:rPr>
        <w:t xml:space="preserve">Unlike prisons, jails are used to temporarily hold offenders waiting to be charged. Jails are smaller and managed by the local government. Some of the functions and roles of jails include holding offenders who have violated their probation or parole provisions, temporarily hold offenders who have been convicted of crime but the prisons are not accepting new inmates when the prisons are overcrowded, holds intoxicated people like the drunkard for overnight to enable them sober up and lastly, hold juvenile offenders who await to be transferred to the juvenile prisons (HG.Org, 2018). Jails are very important in the corrections system because they help in decongesting the prisons. For example, instead of taking those who have violated their parole or probation to prisons, they are left to serve in jails. In the criminal justice system as a whole, jails ensure that offenders do not walk away even if there is no space in the prisons yet. </w:t>
      </w:r>
      <w:r w:rsidRPr="00336CEB">
        <w:rPr>
          <w:rFonts w:ascii="Times New Roman" w:hAnsi="Times New Roman" w:cs="Times New Roman"/>
          <w:sz w:val="24"/>
          <w:szCs w:val="24"/>
        </w:rPr>
        <w:t>Jails facilitate the work of the criminal justice system to ensure that offenders or perpetrators of crime are arrested and convicted for their crimes.</w:t>
      </w:r>
    </w:p>
    <w:p w:rsidR="00630627" w:rsidP="00336CEB" w14:paraId="3E0868A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336CEB" w:rsidRPr="00336CEB" w:rsidP="00336CEB" w14:paraId="2ED0249C" w14:textId="63DA0541">
      <w:pPr>
        <w:spacing w:after="0" w:line="480" w:lineRule="auto"/>
        <w:jc w:val="center"/>
        <w:rPr>
          <w:rFonts w:ascii="Times New Roman" w:hAnsi="Times New Roman" w:cs="Times New Roman"/>
          <w:sz w:val="24"/>
          <w:szCs w:val="24"/>
        </w:rPr>
      </w:pPr>
      <w:r w:rsidRPr="00336CEB">
        <w:rPr>
          <w:rFonts w:ascii="Times New Roman" w:hAnsi="Times New Roman" w:cs="Times New Roman"/>
          <w:sz w:val="24"/>
          <w:szCs w:val="24"/>
        </w:rPr>
        <w:t>References</w:t>
      </w:r>
    </w:p>
    <w:p w:rsidR="00325A59" w:rsidRPr="00336CEB" w:rsidP="00336CEB" w14:paraId="02194E5D" w14:textId="77777777">
      <w:pPr>
        <w:spacing w:after="0" w:line="480" w:lineRule="auto"/>
        <w:ind w:left="720" w:hanging="720"/>
        <w:rPr>
          <w:rFonts w:ascii="Times New Roman" w:hAnsi="Times New Roman" w:cs="Times New Roman"/>
          <w:color w:val="222222"/>
          <w:sz w:val="24"/>
          <w:szCs w:val="24"/>
          <w:shd w:val="clear" w:color="auto" w:fill="FFFFFF"/>
        </w:rPr>
      </w:pPr>
      <w:r w:rsidRPr="00336CEB">
        <w:rPr>
          <w:rFonts w:ascii="Times New Roman" w:hAnsi="Times New Roman" w:cs="Times New Roman"/>
          <w:color w:val="222222"/>
          <w:sz w:val="24"/>
          <w:szCs w:val="24"/>
          <w:shd w:val="clear" w:color="auto" w:fill="FFFFFF"/>
        </w:rPr>
        <w:t>Deitch, M. (2010). Distinguishing the various functions of effective prison oversight. </w:t>
      </w:r>
      <w:r w:rsidRPr="00336CEB">
        <w:rPr>
          <w:rFonts w:ascii="Times New Roman" w:hAnsi="Times New Roman" w:cs="Times New Roman"/>
          <w:i/>
          <w:iCs/>
          <w:color w:val="222222"/>
          <w:sz w:val="24"/>
          <w:szCs w:val="24"/>
          <w:shd w:val="clear" w:color="auto" w:fill="FFFFFF"/>
        </w:rPr>
        <w:t>Pace L. Rev.</w:t>
      </w:r>
      <w:r w:rsidRPr="00336CEB">
        <w:rPr>
          <w:rFonts w:ascii="Times New Roman" w:hAnsi="Times New Roman" w:cs="Times New Roman"/>
          <w:color w:val="222222"/>
          <w:sz w:val="24"/>
          <w:szCs w:val="24"/>
          <w:shd w:val="clear" w:color="auto" w:fill="FFFFFF"/>
        </w:rPr>
        <w:t>, </w:t>
      </w:r>
      <w:r w:rsidRPr="00336CEB">
        <w:rPr>
          <w:rFonts w:ascii="Times New Roman" w:hAnsi="Times New Roman" w:cs="Times New Roman"/>
          <w:i/>
          <w:iCs/>
          <w:color w:val="222222"/>
          <w:sz w:val="24"/>
          <w:szCs w:val="24"/>
          <w:shd w:val="clear" w:color="auto" w:fill="FFFFFF"/>
        </w:rPr>
        <w:t>30(5)</w:t>
      </w:r>
      <w:r w:rsidRPr="00336CEB">
        <w:rPr>
          <w:rFonts w:ascii="Times New Roman" w:hAnsi="Times New Roman" w:cs="Times New Roman"/>
          <w:color w:val="222222"/>
          <w:sz w:val="24"/>
          <w:szCs w:val="24"/>
          <w:shd w:val="clear" w:color="auto" w:fill="FFFFFF"/>
        </w:rPr>
        <w:t>, 1438-1445.</w:t>
      </w:r>
    </w:p>
    <w:p w:rsidR="00336CEB" w:rsidRPr="00336CEB" w:rsidP="00336CEB" w14:paraId="1FE00986" w14:textId="46A1E995">
      <w:pPr>
        <w:spacing w:after="0" w:line="480" w:lineRule="auto"/>
        <w:ind w:left="720" w:hanging="720"/>
        <w:rPr>
          <w:rFonts w:ascii="Times New Roman" w:hAnsi="Times New Roman" w:cs="Times New Roman"/>
          <w:sz w:val="24"/>
          <w:szCs w:val="24"/>
        </w:rPr>
      </w:pPr>
      <w:r w:rsidRPr="00336CEB">
        <w:rPr>
          <w:rFonts w:ascii="Times New Roman" w:hAnsi="Times New Roman" w:cs="Times New Roman"/>
          <w:color w:val="222222"/>
          <w:sz w:val="24"/>
          <w:szCs w:val="24"/>
          <w:shd w:val="clear" w:color="auto" w:fill="FFFFFF"/>
        </w:rPr>
        <w:t xml:space="preserve">HG.Org. (2018). What is the Difference between Jail and </w:t>
      </w:r>
      <w:r w:rsidRPr="00336CEB" w:rsidR="00506BCB">
        <w:rPr>
          <w:rFonts w:ascii="Times New Roman" w:hAnsi="Times New Roman" w:cs="Times New Roman"/>
          <w:color w:val="222222"/>
          <w:sz w:val="24"/>
          <w:szCs w:val="24"/>
          <w:shd w:val="clear" w:color="auto" w:fill="FFFFFF"/>
        </w:rPr>
        <w:t>Prison?</w:t>
      </w:r>
      <w:r w:rsidRPr="00336CEB">
        <w:rPr>
          <w:rFonts w:ascii="Times New Roman" w:hAnsi="Times New Roman" w:cs="Times New Roman"/>
          <w:color w:val="222222"/>
          <w:sz w:val="24"/>
          <w:szCs w:val="24"/>
          <w:shd w:val="clear" w:color="auto" w:fill="FFFFFF"/>
        </w:rPr>
        <w:t xml:space="preserve"> </w:t>
      </w:r>
      <w:r w:rsidRPr="00336CEB">
        <w:rPr>
          <w:rFonts w:ascii="Times New Roman" w:hAnsi="Times New Roman" w:cs="Times New Roman"/>
          <w:i/>
          <w:color w:val="222222"/>
          <w:sz w:val="24"/>
          <w:szCs w:val="24"/>
          <w:shd w:val="clear" w:color="auto" w:fill="FFFFFF"/>
        </w:rPr>
        <w:t>HR.ORGm LLC</w:t>
      </w:r>
      <w:r w:rsidRPr="00336CEB">
        <w:rPr>
          <w:rFonts w:ascii="Times New Roman" w:hAnsi="Times New Roman" w:cs="Times New Roman"/>
          <w:color w:val="222222"/>
          <w:sz w:val="24"/>
          <w:szCs w:val="24"/>
          <w:shd w:val="clear" w:color="auto" w:fill="FFFFFF"/>
        </w:rPr>
        <w:t>. Retrieved from https://www.hg.org/legal-articles/what-is-the-difference-between-jail-and-prison-31513</w:t>
      </w:r>
    </w:p>
    <w:sectPr w:rsidSect="00336CE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6CEB" w:rsidRPr="00A374FB" w14:paraId="7A338814" w14:textId="77777777">
    <w:pPr>
      <w:pStyle w:val="Header"/>
    </w:pPr>
    <w:r w:rsidRPr="00A374FB">
      <w:rPr>
        <w:rFonts w:ascii="Times New Roman" w:hAnsi="Times New Roman" w:cs="Times New Roman"/>
      </w:rPr>
      <w:t>DIFFERENCE BETWEEN PRISONS AND JAILS</w:t>
    </w:r>
    <w:r w:rsidRPr="00A374FB">
      <w:rPr>
        <w:rFonts w:ascii="Times New Roman" w:hAnsi="Times New Roman" w:cs="Times New Roman"/>
      </w:rPr>
      <w:tab/>
    </w:r>
    <w:r w:rsidRPr="00A374FB">
      <w:rPr>
        <w:rFonts w:ascii="Times New Roman" w:hAnsi="Times New Roman" w:cs="Times New Roman"/>
      </w:rPr>
      <w:tab/>
    </w:r>
    <w:r w:rsidRPr="00A374FB">
      <w:rPr>
        <w:rFonts w:ascii="Times New Roman" w:hAnsi="Times New Roman" w:cs="Times New Roman"/>
      </w:rPr>
      <w:fldChar w:fldCharType="begin"/>
    </w:r>
    <w:r w:rsidRPr="00A374FB">
      <w:rPr>
        <w:rFonts w:ascii="Times New Roman" w:hAnsi="Times New Roman" w:cs="Times New Roman"/>
      </w:rPr>
      <w:instrText xml:space="preserve"> PAGE   \* MERGEFORMAT </w:instrText>
    </w:r>
    <w:r w:rsidRPr="00A374FB">
      <w:rPr>
        <w:rFonts w:ascii="Times New Roman" w:hAnsi="Times New Roman" w:cs="Times New Roman"/>
      </w:rPr>
      <w:fldChar w:fldCharType="separate"/>
    </w:r>
    <w:r w:rsidRPr="00A374FB">
      <w:rPr>
        <w:rFonts w:ascii="Times New Roman" w:hAnsi="Times New Roman" w:cs="Times New Roman"/>
        <w:noProof/>
      </w:rPr>
      <w:t>2</w:t>
    </w:r>
    <w:r w:rsidRPr="00A374FB">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6CEB" w:rsidRPr="00A374FB" w14:paraId="47750372" w14:textId="2A66A8CE">
    <w:pPr>
      <w:pStyle w:val="Header"/>
      <w:rPr>
        <w:rFonts w:ascii="Times New Roman" w:hAnsi="Times New Roman" w:cs="Times New Roman"/>
      </w:rPr>
    </w:pPr>
    <w:r w:rsidRPr="00A374FB">
      <w:rPr>
        <w:rFonts w:ascii="Times New Roman" w:hAnsi="Times New Roman" w:cs="Times New Roman"/>
      </w:rPr>
      <w:t>Running head: DIFFERENCE BETWEEN PRISONS AND JAILS</w:t>
    </w:r>
    <w:r w:rsidRPr="00A374FB">
      <w:rPr>
        <w:rFonts w:ascii="Times New Roman" w:hAnsi="Times New Roman" w:cs="Times New Roman"/>
      </w:rPr>
      <w:tab/>
    </w:r>
    <w:r w:rsidRPr="00A374FB">
      <w:rPr>
        <w:rFonts w:ascii="Times New Roman" w:hAnsi="Times New Roman" w:cs="Times New Roman"/>
      </w:rPr>
      <w:fldChar w:fldCharType="begin"/>
    </w:r>
    <w:r w:rsidRPr="00A374FB">
      <w:rPr>
        <w:rFonts w:ascii="Times New Roman" w:hAnsi="Times New Roman" w:cs="Times New Roman"/>
      </w:rPr>
      <w:instrText xml:space="preserve"> PAGE   \* MERGEFORMAT </w:instrText>
    </w:r>
    <w:r w:rsidRPr="00A374FB">
      <w:rPr>
        <w:rFonts w:ascii="Times New Roman" w:hAnsi="Times New Roman" w:cs="Times New Roman"/>
      </w:rPr>
      <w:fldChar w:fldCharType="separate"/>
    </w:r>
    <w:r w:rsidRPr="00A374FB">
      <w:rPr>
        <w:rFonts w:ascii="Times New Roman" w:hAnsi="Times New Roman" w:cs="Times New Roman"/>
        <w:noProof/>
      </w:rPr>
      <w:t>1</w:t>
    </w:r>
    <w:r w:rsidRPr="00A374FB">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25A59"/>
    <w:rsid w:val="000138EE"/>
    <w:rsid w:val="00145A0A"/>
    <w:rsid w:val="00325A59"/>
    <w:rsid w:val="00336CEB"/>
    <w:rsid w:val="00393576"/>
    <w:rsid w:val="00506BCB"/>
    <w:rsid w:val="00630627"/>
    <w:rsid w:val="00A374FB"/>
    <w:rsid w:val="00A9634F"/>
    <w:rsid w:val="00EB40F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E524BE6-349F-4846-8389-B33D0065B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C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CEB"/>
  </w:style>
  <w:style w:type="paragraph" w:styleId="Footer">
    <w:name w:val="footer"/>
    <w:basedOn w:val="Normal"/>
    <w:link w:val="FooterChar"/>
    <w:uiPriority w:val="99"/>
    <w:unhideWhenUsed/>
    <w:rsid w:val="00336C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4</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2018-12-11T09:13:00Z</dcterms:created>
  <dcterms:modified xsi:type="dcterms:W3CDTF">2018-12-11T13:22:00Z</dcterms:modified>
</cp:coreProperties>
</file>